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923972" w:rsidRPr="008D6B32" w:rsidTr="00DF168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103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1"/>
              <w:gridCol w:w="1812"/>
              <w:gridCol w:w="30"/>
              <w:gridCol w:w="1326"/>
            </w:tblGrid>
            <w:tr w:rsidR="005C5F93" w:rsidRPr="008D6B32" w:rsidTr="005C5F93">
              <w:trPr>
                <w:gridAfter w:val="1"/>
                <w:tblCellSpacing w:w="15" w:type="dxa"/>
              </w:trPr>
              <w:tc>
                <w:tcPr>
                  <w:tcW w:w="4349" w:type="pct"/>
                  <w:gridSpan w:val="3"/>
                  <w:hideMark/>
                </w:tcPr>
                <w:p w:rsidR="005C5F93" w:rsidRDefault="00575569" w:rsidP="005C5F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Выписка из п</w:t>
                  </w:r>
                  <w:r w:rsidR="005C5F93" w:rsidRPr="00334EB7">
                    <w:rPr>
                      <w:b/>
                      <w:sz w:val="28"/>
                      <w:szCs w:val="28"/>
                    </w:rPr>
                    <w:t>ротокол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="005C5F93" w:rsidRPr="00334EB7">
                    <w:rPr>
                      <w:b/>
                      <w:sz w:val="28"/>
                      <w:szCs w:val="28"/>
                    </w:rPr>
                    <w:t xml:space="preserve"> об итогах продажи имущества посредством публичного предложения по извещению</w:t>
                  </w:r>
                  <w:r w:rsidR="005C5F93" w:rsidRPr="005C5F9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C5F93" w:rsidRPr="001E2461">
                    <w:rPr>
                      <w:sz w:val="28"/>
                      <w:szCs w:val="28"/>
                    </w:rPr>
                    <w:t>на официальном сайте Российской Федерации</w:t>
                  </w:r>
                  <w:r w:rsidR="005C5F93" w:rsidRPr="00334EB7"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5C5F93" w:rsidRPr="001E2461">
                      <w:rPr>
                        <w:sz w:val="28"/>
                        <w:szCs w:val="28"/>
                        <w:u w:val="single"/>
                      </w:rPr>
                      <w:t>www.torgi.gov.ru</w:t>
                    </w:r>
                  </w:hyperlink>
                  <w:r w:rsidR="005C5F93" w:rsidRPr="001E2461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="005C5F93" w:rsidRPr="001E2461">
                    <w:rPr>
                      <w:sz w:val="28"/>
                      <w:szCs w:val="28"/>
                    </w:rPr>
                    <w:t>(извещение</w:t>
                  </w:r>
                  <w:r w:rsidR="005C5F9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C5F93" w:rsidRPr="00331310">
                    <w:rPr>
                      <w:sz w:val="28"/>
                      <w:szCs w:val="28"/>
                    </w:rPr>
                    <w:t>291019/0447918/01</w:t>
                  </w:r>
                  <w:r w:rsidR="005C5F93" w:rsidRPr="001E2461">
                    <w:rPr>
                      <w:sz w:val="28"/>
                      <w:szCs w:val="28"/>
                    </w:rPr>
                    <w:t>)</w:t>
                  </w:r>
                  <w:r w:rsidR="005C5F93">
                    <w:rPr>
                      <w:sz w:val="28"/>
                      <w:szCs w:val="28"/>
                    </w:rPr>
                    <w:t xml:space="preserve">, </w:t>
                  </w:r>
                  <w:r w:rsidR="005C5F93" w:rsidRPr="001E2461">
                    <w:rPr>
                      <w:sz w:val="28"/>
                      <w:szCs w:val="28"/>
                    </w:rPr>
                    <w:t xml:space="preserve">на Электронной площадке - </w:t>
                  </w:r>
                  <w:r w:rsidR="005C5F93" w:rsidRPr="001E2461">
                    <w:rPr>
                      <w:sz w:val="28"/>
                      <w:szCs w:val="28"/>
                      <w:u w:val="single"/>
                      <w:lang w:val="en-US"/>
                    </w:rPr>
                    <w:t>sale</w:t>
                  </w:r>
                  <w:r w:rsidR="005C5F93" w:rsidRPr="001E2461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="005C5F93" w:rsidRPr="001E2461">
                    <w:rPr>
                      <w:sz w:val="28"/>
                      <w:szCs w:val="28"/>
                      <w:u w:val="single"/>
                      <w:lang w:val="en-US"/>
                    </w:rPr>
                    <w:t>zakazrf</w:t>
                  </w:r>
                  <w:proofErr w:type="spellEnd"/>
                  <w:r w:rsidR="005C5F93" w:rsidRPr="001E2461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="005C5F93" w:rsidRPr="001E2461">
                    <w:rPr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="005C5F93" w:rsidRPr="001E246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C5F93" w:rsidRPr="001E2461">
                    <w:rPr>
                      <w:sz w:val="28"/>
                      <w:szCs w:val="28"/>
                    </w:rPr>
                    <w:t xml:space="preserve">(извещение № </w:t>
                  </w:r>
                  <w:r w:rsidR="005C5F93">
                    <w:t xml:space="preserve"> </w:t>
                  </w:r>
                  <w:r w:rsidR="005C5F93">
                    <w:rPr>
                      <w:sz w:val="28"/>
                      <w:szCs w:val="28"/>
                    </w:rPr>
                    <w:t xml:space="preserve">SALEEOA00000225 </w:t>
                  </w:r>
                  <w:proofErr w:type="gramEnd"/>
                </w:p>
                <w:p w:rsidR="005C5F93" w:rsidRPr="005C5F93" w:rsidRDefault="005C5F93" w:rsidP="005C5F9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C5F93" w:rsidRPr="008D6B32" w:rsidTr="005C5F93">
              <w:trPr>
                <w:gridAfter w:val="1"/>
                <w:tblCellSpacing w:w="15" w:type="dxa"/>
              </w:trPr>
              <w:tc>
                <w:tcPr>
                  <w:tcW w:w="4349" w:type="pct"/>
                  <w:gridSpan w:val="3"/>
                  <w:hideMark/>
                </w:tcPr>
                <w:p w:rsidR="005C5F93" w:rsidRDefault="005C5F93"/>
              </w:tc>
            </w:tr>
            <w:tr w:rsidR="00923972" w:rsidRPr="008D6B32" w:rsidTr="005C5F93">
              <w:trPr>
                <w:tblCellSpacing w:w="15" w:type="dxa"/>
              </w:trPr>
              <w:tc>
                <w:tcPr>
                  <w:tcW w:w="4349" w:type="pct"/>
                  <w:gridSpan w:val="3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5C5F93">
              <w:trPr>
                <w:tblCellSpacing w:w="15" w:type="dxa"/>
              </w:trPr>
              <w:tc>
                <w:tcPr>
                  <w:tcW w:w="4349" w:type="pct"/>
                  <w:gridSpan w:val="3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5C5F93">
              <w:trPr>
                <w:gridAfter w:val="2"/>
                <w:wAfter w:w="623" w:type="pct"/>
                <w:tblCellSpacing w:w="15" w:type="dxa"/>
              </w:trPr>
              <w:tc>
                <w:tcPr>
                  <w:tcW w:w="34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  <w:r w:rsidRPr="008D6B32">
                    <w:rPr>
                      <w:sz w:val="28"/>
                      <w:szCs w:val="28"/>
                    </w:rPr>
                    <w:t>с.</w:t>
                  </w:r>
                  <w:r w:rsidR="00952D56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>Тюлячи,</w:t>
                  </w:r>
                  <w:r w:rsidR="00952D56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 xml:space="preserve"> ул.</w:t>
                  </w:r>
                  <w:r w:rsidR="00AD05C8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>Ленина, д.46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952D56" w:rsidP="005C5F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5C5F93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.1</w:t>
                  </w:r>
                  <w:r w:rsidR="003950FF">
                    <w:rPr>
                      <w:sz w:val="28"/>
                      <w:szCs w:val="28"/>
                    </w:rPr>
                    <w:t>2</w:t>
                  </w:r>
                  <w:r w:rsidR="00923972" w:rsidRPr="008D6B3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9239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</w:p>
        </w:tc>
      </w:tr>
      <w:tr w:rsidR="00923972" w:rsidRPr="008D6B32" w:rsidTr="00DF168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65374" w:rsidRDefault="00565374">
            <w:pPr>
              <w:rPr>
                <w:sz w:val="28"/>
                <w:szCs w:val="28"/>
              </w:rPr>
            </w:pPr>
            <w:r w:rsidRPr="00AB4C10">
              <w:rPr>
                <w:b/>
                <w:sz w:val="28"/>
                <w:szCs w:val="28"/>
              </w:rPr>
              <w:t xml:space="preserve">Место </w:t>
            </w:r>
            <w:r w:rsidR="005C5F93">
              <w:rPr>
                <w:b/>
                <w:sz w:val="28"/>
                <w:szCs w:val="28"/>
              </w:rPr>
              <w:t xml:space="preserve">проведения </w:t>
            </w:r>
            <w:r w:rsidRPr="00AB4C10">
              <w:rPr>
                <w:b/>
                <w:sz w:val="28"/>
                <w:szCs w:val="28"/>
              </w:rPr>
              <w:t>аукциона</w:t>
            </w:r>
            <w:r>
              <w:t xml:space="preserve">:  </w:t>
            </w:r>
            <w:r w:rsidR="005C5F93" w:rsidRPr="001E2461">
              <w:rPr>
                <w:sz w:val="28"/>
                <w:szCs w:val="28"/>
              </w:rPr>
              <w:t>Электронн</w:t>
            </w:r>
            <w:r w:rsidR="005C5F93">
              <w:rPr>
                <w:sz w:val="28"/>
                <w:szCs w:val="28"/>
              </w:rPr>
              <w:t>ая</w:t>
            </w:r>
            <w:r w:rsidR="005C5F93" w:rsidRPr="001E2461">
              <w:rPr>
                <w:sz w:val="28"/>
                <w:szCs w:val="28"/>
              </w:rPr>
              <w:t xml:space="preserve"> площадк</w:t>
            </w:r>
            <w:r w:rsidR="005C5F93">
              <w:rPr>
                <w:sz w:val="28"/>
                <w:szCs w:val="28"/>
              </w:rPr>
              <w:t>а</w:t>
            </w:r>
            <w:r w:rsidR="005C5F93" w:rsidRPr="001E2461">
              <w:rPr>
                <w:sz w:val="28"/>
                <w:szCs w:val="28"/>
              </w:rPr>
              <w:t xml:space="preserve"> - </w:t>
            </w:r>
            <w:r w:rsidR="005C5F93" w:rsidRPr="001E2461">
              <w:rPr>
                <w:sz w:val="28"/>
                <w:szCs w:val="28"/>
                <w:u w:val="single"/>
                <w:lang w:val="en-US"/>
              </w:rPr>
              <w:t>sale</w:t>
            </w:r>
            <w:r w:rsidR="005C5F93" w:rsidRPr="001E2461">
              <w:rPr>
                <w:sz w:val="28"/>
                <w:szCs w:val="28"/>
                <w:u w:val="single"/>
              </w:rPr>
              <w:t>.</w:t>
            </w:r>
            <w:proofErr w:type="spellStart"/>
            <w:r w:rsidR="005C5F93" w:rsidRPr="001E2461">
              <w:rPr>
                <w:sz w:val="28"/>
                <w:szCs w:val="28"/>
                <w:u w:val="single"/>
                <w:lang w:val="en-US"/>
              </w:rPr>
              <w:t>zakazrf</w:t>
            </w:r>
            <w:proofErr w:type="spellEnd"/>
            <w:r w:rsidR="005C5F93" w:rsidRPr="001E2461">
              <w:rPr>
                <w:sz w:val="28"/>
                <w:szCs w:val="28"/>
                <w:u w:val="single"/>
              </w:rPr>
              <w:t>.</w:t>
            </w:r>
            <w:proofErr w:type="spellStart"/>
            <w:r w:rsidR="005C5F93" w:rsidRPr="001E2461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tbl>
            <w:tblPr>
              <w:tblW w:w="93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72"/>
            </w:tblGrid>
            <w:tr w:rsidR="00923972" w:rsidRPr="008D6B32" w:rsidTr="0056537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2D56" w:rsidRPr="00952D56" w:rsidRDefault="00952D56" w:rsidP="00952D56">
                  <w:pPr>
                    <w:tabs>
                      <w:tab w:val="left" w:pos="3544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952D56">
                    <w:rPr>
                      <w:b/>
                      <w:sz w:val="28"/>
                      <w:szCs w:val="28"/>
                    </w:rPr>
                    <w:t>Продавец</w:t>
                  </w:r>
                  <w:r w:rsidRPr="00952D56">
                    <w:rPr>
                      <w:sz w:val="28"/>
                      <w:szCs w:val="28"/>
                    </w:rPr>
                    <w:t xml:space="preserve"> – Исполнительный комитет Тюлячинского муниципального района Республики Татарстан </w:t>
                  </w:r>
                </w:p>
                <w:p w:rsidR="00952D56" w:rsidRPr="00952D56" w:rsidRDefault="00952D56" w:rsidP="00952D56">
                  <w:pPr>
                    <w:keepNext/>
                    <w:keepLines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952D56">
                    <w:rPr>
                      <w:b/>
                      <w:sz w:val="28"/>
                      <w:szCs w:val="28"/>
                    </w:rPr>
                    <w:t xml:space="preserve">Организатор (оператор электронной площадки): </w:t>
                  </w:r>
                  <w:r w:rsidRPr="00952D56">
                    <w:rPr>
                      <w:sz w:val="28"/>
                      <w:szCs w:val="28"/>
                    </w:rPr>
                    <w:t xml:space="preserve">Акционерное общество «Агентство по государственному заказу Республики Татарстан» </w:t>
                  </w:r>
                </w:p>
                <w:p w:rsidR="005C5F93" w:rsidRDefault="005C5F93" w:rsidP="005C5F93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5C5F93" w:rsidRPr="001E2461" w:rsidRDefault="005C5F93" w:rsidP="005C5F93">
                  <w:pPr>
                    <w:tabs>
                      <w:tab w:val="left" w:pos="0"/>
                    </w:tabs>
                    <w:ind w:right="43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>Информационное сообщение о проведен</w:t>
                  </w:r>
                  <w:proofErr w:type="gramStart"/>
                  <w:r w:rsidRPr="001E2461">
                    <w:rPr>
                      <w:sz w:val="28"/>
                      <w:szCs w:val="28"/>
                    </w:rPr>
                    <w:t>ии Ау</w:t>
                  </w:r>
                  <w:proofErr w:type="gramEnd"/>
                  <w:r w:rsidRPr="001E2461">
                    <w:rPr>
                      <w:sz w:val="28"/>
                      <w:szCs w:val="28"/>
                    </w:rPr>
                    <w:t>кциона было размещено:</w:t>
                  </w:r>
                </w:p>
                <w:p w:rsidR="005C5F93" w:rsidRPr="001E2461" w:rsidRDefault="005C5F93" w:rsidP="005C5F93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- на официальном сайте Российской Федерации </w:t>
                  </w:r>
                  <w:hyperlink r:id="rId7" w:history="1">
                    <w:r w:rsidRPr="001E2461">
                      <w:rPr>
                        <w:sz w:val="28"/>
                        <w:szCs w:val="28"/>
                        <w:u w:val="single"/>
                      </w:rPr>
                      <w:t>www.torgi.gov.ru</w:t>
                    </w:r>
                  </w:hyperlink>
                  <w:r w:rsidRPr="001E2461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1E2461">
                    <w:rPr>
                      <w:sz w:val="28"/>
                      <w:szCs w:val="28"/>
                    </w:rPr>
                    <w:t>(извещение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331310">
                    <w:rPr>
                      <w:sz w:val="28"/>
                      <w:szCs w:val="28"/>
                    </w:rPr>
                    <w:t>291019/0447918/01</w:t>
                  </w:r>
                  <w:r w:rsidRPr="001E2461">
                    <w:rPr>
                      <w:sz w:val="28"/>
                      <w:szCs w:val="28"/>
                    </w:rPr>
                    <w:t>),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C5F93" w:rsidRPr="001E2461" w:rsidRDefault="005C5F93" w:rsidP="005C5F93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- на сайте </w:t>
                  </w:r>
                  <w:r>
                    <w:rPr>
                      <w:sz w:val="28"/>
                      <w:szCs w:val="28"/>
                    </w:rPr>
                    <w:t>района:</w:t>
                  </w:r>
                  <w:r w:rsidRPr="001E2461">
                    <w:rPr>
                      <w:sz w:val="28"/>
                      <w:szCs w:val="28"/>
                    </w:rPr>
                    <w:t xml:space="preserve">    </w:t>
                  </w:r>
                  <w:r w:rsidRPr="00A322E3">
                    <w:rPr>
                      <w:sz w:val="28"/>
                      <w:szCs w:val="28"/>
                      <w:lang w:val="en-US"/>
                    </w:rPr>
                    <w:t>www</w:t>
                  </w:r>
                  <w:r w:rsidRPr="00A322E3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A322E3">
                    <w:rPr>
                      <w:sz w:val="28"/>
                      <w:szCs w:val="28"/>
                      <w:lang w:val="en-US"/>
                    </w:rPr>
                    <w:t>tulashi</w:t>
                  </w:r>
                  <w:proofErr w:type="spellEnd"/>
                  <w:r w:rsidRPr="00A322E3">
                    <w:rPr>
                      <w:sz w:val="28"/>
                      <w:szCs w:val="28"/>
                    </w:rPr>
                    <w:t>.tatarstan.ru</w:t>
                  </w:r>
                  <w:r w:rsidRPr="001E2461">
                    <w:rPr>
                      <w:sz w:val="28"/>
                      <w:szCs w:val="28"/>
                    </w:rPr>
                    <w:t>,</w:t>
                  </w:r>
                </w:p>
                <w:p w:rsidR="00952D56" w:rsidRPr="008D6B32" w:rsidRDefault="005C5F93" w:rsidP="005C5F93">
                  <w:pPr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- на Электронной площадке - </w:t>
                  </w:r>
                  <w:r w:rsidRPr="001E2461">
                    <w:rPr>
                      <w:sz w:val="28"/>
                      <w:szCs w:val="28"/>
                      <w:u w:val="single"/>
                      <w:lang w:val="en-US"/>
                    </w:rPr>
                    <w:t>sale</w:t>
                  </w:r>
                  <w:r w:rsidRPr="001E2461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E2461">
                    <w:rPr>
                      <w:sz w:val="28"/>
                      <w:szCs w:val="28"/>
                      <w:u w:val="single"/>
                      <w:lang w:val="en-US"/>
                    </w:rPr>
                    <w:t>zakazrf</w:t>
                  </w:r>
                  <w:proofErr w:type="spellEnd"/>
                  <w:r w:rsidRPr="001E2461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E2461">
                    <w:rPr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Pr="001E246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E2461">
                    <w:rPr>
                      <w:sz w:val="28"/>
                      <w:szCs w:val="28"/>
                    </w:rPr>
                    <w:t xml:space="preserve">(извещение № 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SALEEOA00000225</w:t>
                  </w:r>
                  <w:r w:rsidRPr="001E2461">
                    <w:rPr>
                      <w:sz w:val="28"/>
                      <w:szCs w:val="28"/>
                    </w:rPr>
                    <w:t>).</w:t>
                  </w:r>
                </w:p>
              </w:tc>
            </w:tr>
            <w:tr w:rsidR="00923972" w:rsidRPr="008D6B32" w:rsidTr="0056537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CB2417" w:rsidRDefault="00CB2417" w:rsidP="00CB2417">
                  <w:pPr>
                    <w:pStyle w:val="a7"/>
                    <w:ind w:left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shd w:val="clear" w:color="auto" w:fill="FFFFFF"/>
                    </w:rPr>
                    <w:t>Решение:</w:t>
                  </w: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1.Торги признать состоявшимися.</w:t>
                  </w: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2. Признать Победителем </w:t>
                  </w:r>
                  <w:proofErr w:type="spellStart"/>
                  <w:r>
                    <w:rPr>
                      <w:sz w:val="28"/>
                      <w:szCs w:val="28"/>
                      <w:shd w:val="clear" w:color="auto" w:fill="FFFFFF"/>
                    </w:rPr>
                    <w:t>Гиззатуллина</w:t>
                  </w:r>
                  <w:proofErr w:type="spellEnd"/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shd w:val="clear" w:color="auto" w:fill="FFFFFF"/>
                    </w:rPr>
                    <w:t>Ильгиза</w:t>
                  </w:r>
                  <w:proofErr w:type="spellEnd"/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shd w:val="clear" w:color="auto" w:fill="FFFFFF"/>
                    </w:rPr>
                    <w:t>Расулевича</w:t>
                  </w:r>
                  <w:proofErr w:type="spellEnd"/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 с номером карточки 10 (десять). Цена имущества составила 304000 (триста четыре тысячи) рублей.</w:t>
                  </w: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3. Заключить с Победителем Договор купли-продажи имущества н</w:t>
                  </w:r>
                  <w:r>
                    <w:rPr>
                      <w:sz w:val="28"/>
                      <w:szCs w:val="28"/>
                    </w:rPr>
                    <w:t xml:space="preserve">е позднее чем через 5 рабочих дней </w:t>
                  </w:r>
                  <w:proofErr w:type="gramStart"/>
                  <w:r>
                    <w:rPr>
                      <w:sz w:val="28"/>
                      <w:szCs w:val="28"/>
                    </w:rPr>
                    <w:t>с даты проведения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продажи.</w:t>
                  </w:r>
                </w:p>
                <w:p w:rsidR="00CB2417" w:rsidRDefault="00CB2417" w:rsidP="00CB2417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5C5F93" w:rsidRDefault="005C5F93" w:rsidP="00CB2417">
                  <w:pPr>
                    <w:pStyle w:val="a3"/>
                    <w:tabs>
                      <w:tab w:val="left" w:pos="0"/>
                    </w:tabs>
                  </w:pPr>
                </w:p>
                <w:p w:rsidR="001E2461" w:rsidRPr="00606A69" w:rsidRDefault="001E2461" w:rsidP="009A577F">
                  <w:pPr>
                    <w:pStyle w:val="a3"/>
                    <w:tabs>
                      <w:tab w:val="left" w:pos="5194"/>
                    </w:tabs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</w:p>
        </w:tc>
      </w:tr>
      <w:tr w:rsidR="00923972" w:rsidRPr="008D6B32" w:rsidTr="00DF168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923972" w:rsidRPr="008D6B32" w:rsidTr="004E3EEC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tbl>
                  <w:tblPr>
                    <w:tblpPr w:leftFromText="180" w:rightFromText="180" w:vertAnchor="text" w:horzAnchor="page" w:tblpX="4876" w:tblpY="-1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85"/>
                    <w:gridCol w:w="2410"/>
                  </w:tblGrid>
                  <w:tr w:rsidR="00606A69" w:rsidRPr="00A01E43" w:rsidTr="00606A69">
                    <w:trPr>
                      <w:trHeight w:val="42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ind w:left="-25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Г.Г. Хасанова</w:t>
                        </w:r>
                      </w:p>
                    </w:tc>
                  </w:tr>
                  <w:tr w:rsidR="00606A69" w:rsidRPr="00A01E43" w:rsidTr="00606A69">
                    <w:trPr>
                      <w:trHeight w:val="374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01E43">
                          <w:rPr>
                            <w:sz w:val="28"/>
                            <w:szCs w:val="28"/>
                          </w:rPr>
                          <w:t>И.Т.Хадиев</w:t>
                        </w:r>
                        <w:proofErr w:type="spellEnd"/>
                      </w:p>
                    </w:tc>
                  </w:tr>
                  <w:tr w:rsidR="00606A69" w:rsidRPr="00A01E43" w:rsidTr="00606A69">
                    <w:trPr>
                      <w:trHeight w:val="560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01E43">
                          <w:rPr>
                            <w:sz w:val="28"/>
                            <w:szCs w:val="28"/>
                          </w:rPr>
                          <w:t>Р.М.Сахабиева</w:t>
                        </w:r>
                        <w:proofErr w:type="spellEnd"/>
                      </w:p>
                    </w:tc>
                  </w:tr>
                  <w:tr w:rsidR="00606A69" w:rsidRPr="00A01E43" w:rsidTr="00606A69">
                    <w:trPr>
                      <w:trHeight w:val="450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B73030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73030">
                          <w:rPr>
                            <w:sz w:val="28"/>
                            <w:szCs w:val="28"/>
                          </w:rPr>
                          <w:t xml:space="preserve">И.И. </w:t>
                        </w:r>
                        <w:proofErr w:type="spellStart"/>
                        <w:r w:rsidR="00B73030">
                          <w:rPr>
                            <w:sz w:val="28"/>
                            <w:szCs w:val="28"/>
                          </w:rPr>
                          <w:t>Галявиев</w:t>
                        </w:r>
                        <w:proofErr w:type="spellEnd"/>
                      </w:p>
                    </w:tc>
                  </w:tr>
                </w:tbl>
                <w:p w:rsidR="00923972" w:rsidRPr="00A01E43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606A69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606A69" w:rsidRPr="00A01E43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>Аукционной комиссии: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 xml:space="preserve">Члены Аукционной комиссии:   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A01E43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23972" w:rsidRPr="008D6B32" w:rsidTr="00DF168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47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5"/>
              <w:gridCol w:w="619"/>
              <w:gridCol w:w="1596"/>
            </w:tblGrid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rHeight w:val="50"/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3972" w:rsidRPr="00911DBF" w:rsidRDefault="00923972" w:rsidP="004E3EEC">
            <w:pPr>
              <w:pStyle w:val="a3"/>
              <w:tabs>
                <w:tab w:val="left" w:pos="5194"/>
              </w:tabs>
              <w:rPr>
                <w:b/>
                <w:szCs w:val="28"/>
              </w:rPr>
            </w:pPr>
          </w:p>
          <w:p w:rsidR="00923972" w:rsidRPr="008D6B32" w:rsidRDefault="00923972" w:rsidP="004E3EEC">
            <w:pPr>
              <w:rPr>
                <w:sz w:val="24"/>
                <w:szCs w:val="24"/>
              </w:rPr>
            </w:pPr>
          </w:p>
        </w:tc>
      </w:tr>
    </w:tbl>
    <w:p w:rsidR="00E003E0" w:rsidRDefault="00E003E0"/>
    <w:sectPr w:rsidR="00E0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5B4"/>
    <w:multiLevelType w:val="hybridMultilevel"/>
    <w:tmpl w:val="B35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A"/>
    <w:rsid w:val="001E2461"/>
    <w:rsid w:val="00331310"/>
    <w:rsid w:val="003622B2"/>
    <w:rsid w:val="00392592"/>
    <w:rsid w:val="003950FF"/>
    <w:rsid w:val="004641C6"/>
    <w:rsid w:val="00482270"/>
    <w:rsid w:val="00565374"/>
    <w:rsid w:val="00575569"/>
    <w:rsid w:val="005C5F93"/>
    <w:rsid w:val="00606A69"/>
    <w:rsid w:val="007B6F01"/>
    <w:rsid w:val="008161FA"/>
    <w:rsid w:val="00923972"/>
    <w:rsid w:val="00952D56"/>
    <w:rsid w:val="009A577F"/>
    <w:rsid w:val="009D3DC1"/>
    <w:rsid w:val="00A559BA"/>
    <w:rsid w:val="00AD05C8"/>
    <w:rsid w:val="00B15FB0"/>
    <w:rsid w:val="00B73030"/>
    <w:rsid w:val="00CB2417"/>
    <w:rsid w:val="00D51B42"/>
    <w:rsid w:val="00DF0C72"/>
    <w:rsid w:val="00DF1687"/>
    <w:rsid w:val="00E003E0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72"/>
    <w:rPr>
      <w:sz w:val="28"/>
    </w:rPr>
  </w:style>
  <w:style w:type="character" w:customStyle="1" w:styleId="a4">
    <w:name w:val="Основной текст Знак"/>
    <w:basedOn w:val="a0"/>
    <w:link w:val="a3"/>
    <w:rsid w:val="00923972"/>
    <w:rPr>
      <w:sz w:val="28"/>
    </w:rPr>
  </w:style>
  <w:style w:type="table" w:styleId="a5">
    <w:name w:val="Table Grid"/>
    <w:basedOn w:val="a1"/>
    <w:rsid w:val="0095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24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A5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577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C5F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5F93"/>
  </w:style>
  <w:style w:type="paragraph" w:customStyle="1" w:styleId="ConsPlusNormal">
    <w:name w:val="ConsPlusNormal"/>
    <w:rsid w:val="00A559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72"/>
    <w:rPr>
      <w:sz w:val="28"/>
    </w:rPr>
  </w:style>
  <w:style w:type="character" w:customStyle="1" w:styleId="a4">
    <w:name w:val="Основной текст Знак"/>
    <w:basedOn w:val="a0"/>
    <w:link w:val="a3"/>
    <w:rsid w:val="00923972"/>
    <w:rPr>
      <w:sz w:val="28"/>
    </w:rPr>
  </w:style>
  <w:style w:type="table" w:styleId="a5">
    <w:name w:val="Table Grid"/>
    <w:basedOn w:val="a1"/>
    <w:rsid w:val="0095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24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A5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577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C5F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5F93"/>
  </w:style>
  <w:style w:type="paragraph" w:customStyle="1" w:styleId="ConsPlusNormal">
    <w:name w:val="ConsPlusNormal"/>
    <w:rsid w:val="00A559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2019-12-04T08:54:00Z</cp:lastPrinted>
  <dcterms:created xsi:type="dcterms:W3CDTF">2019-12-02T11:33:00Z</dcterms:created>
  <dcterms:modified xsi:type="dcterms:W3CDTF">2019-12-04T10:05:00Z</dcterms:modified>
</cp:coreProperties>
</file>